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2489" w14:textId="77777777" w:rsidR="005A49CF" w:rsidRPr="00CA57D1" w:rsidRDefault="005A49CF" w:rsidP="005A49CF">
      <w:pPr>
        <w:pStyle w:val="Kopfzeile"/>
        <w:rPr>
          <w:rFonts w:ascii="Calibri" w:hAnsi="Calibri" w:cs="Calibri"/>
          <w:b/>
          <w:bCs/>
        </w:rPr>
      </w:pPr>
      <w:proofErr w:type="spellStart"/>
      <w:r w:rsidRPr="00CA57D1">
        <w:rPr>
          <w:rFonts w:ascii="Calibri" w:hAnsi="Calibri" w:cs="Calibri"/>
          <w:b/>
          <w:bCs/>
          <w:sz w:val="28"/>
          <w:szCs w:val="28"/>
        </w:rPr>
        <w:t>Kahoot</w:t>
      </w:r>
      <w:proofErr w:type="spellEnd"/>
      <w:r w:rsidRPr="00CA57D1">
        <w:rPr>
          <w:rFonts w:ascii="Calibri" w:hAnsi="Calibri" w:cs="Calibri"/>
          <w:b/>
          <w:bCs/>
          <w:sz w:val="28"/>
          <w:szCs w:val="28"/>
        </w:rPr>
        <w:t>-Einstiegs-Leitfaden</w:t>
      </w:r>
      <w:r w:rsidRPr="00CA57D1">
        <w:rPr>
          <w:rFonts w:ascii="Calibri" w:hAnsi="Calibri" w:cs="Calibri"/>
          <w:b/>
          <w:bCs/>
        </w:rPr>
        <w:br/>
      </w:r>
    </w:p>
    <w:p w14:paraId="37285816" w14:textId="77777777" w:rsidR="005A49CF" w:rsidRPr="00CA57D1" w:rsidRDefault="005A49CF" w:rsidP="005A49CF">
      <w:pPr>
        <w:pStyle w:val="Kopfzeile"/>
        <w:numPr>
          <w:ilvl w:val="0"/>
          <w:numId w:val="13"/>
        </w:numPr>
        <w:rPr>
          <w:rFonts w:ascii="Calibri" w:hAnsi="Calibri" w:cs="Calibri"/>
        </w:rPr>
      </w:pPr>
      <w:r w:rsidRPr="00CA57D1">
        <w:rPr>
          <w:rFonts w:ascii="Calibri" w:hAnsi="Calibri" w:cs="Calibri"/>
        </w:rPr>
        <w:t xml:space="preserve">Handreichung für Unterrichtsgespräch zwischen den </w:t>
      </w:r>
      <w:proofErr w:type="spellStart"/>
      <w:r w:rsidRPr="00CA57D1">
        <w:rPr>
          <w:rFonts w:ascii="Calibri" w:hAnsi="Calibri" w:cs="Calibri"/>
        </w:rPr>
        <w:t>Kahoot</w:t>
      </w:r>
      <w:proofErr w:type="spellEnd"/>
      <w:r w:rsidRPr="00CA57D1">
        <w:rPr>
          <w:rFonts w:ascii="Calibri" w:hAnsi="Calibri" w:cs="Calibri"/>
        </w:rPr>
        <w:t>-Fragen</w:t>
      </w:r>
    </w:p>
    <w:p w14:paraId="21C8264D" w14:textId="77777777" w:rsidR="005A49CF" w:rsidRPr="00CA57D1" w:rsidRDefault="005A49CF" w:rsidP="005A49CF">
      <w:pPr>
        <w:pStyle w:val="Kopfzeile"/>
        <w:numPr>
          <w:ilvl w:val="0"/>
          <w:numId w:val="13"/>
        </w:numPr>
        <w:rPr>
          <w:rFonts w:ascii="Calibri" w:hAnsi="Calibri" w:cs="Calibri"/>
        </w:rPr>
      </w:pPr>
      <w:r w:rsidRPr="00CA57D1">
        <w:rPr>
          <w:rFonts w:ascii="Calibri" w:hAnsi="Calibri" w:cs="Calibri"/>
        </w:rPr>
        <w:t>Dient zur Übersicht für zusätzliche Informationen</w:t>
      </w:r>
    </w:p>
    <w:p w14:paraId="16722E71" w14:textId="77777777" w:rsidR="005A49CF" w:rsidRPr="00CA57D1" w:rsidRDefault="005A49CF" w:rsidP="005A49CF">
      <w:pPr>
        <w:pStyle w:val="Kopfzeile"/>
        <w:numPr>
          <w:ilvl w:val="0"/>
          <w:numId w:val="13"/>
        </w:numPr>
        <w:rPr>
          <w:rFonts w:ascii="Calibri" w:hAnsi="Calibri" w:cs="Calibri"/>
        </w:rPr>
      </w:pPr>
      <w:r w:rsidRPr="00CA57D1">
        <w:rPr>
          <w:rFonts w:ascii="Calibri" w:hAnsi="Calibri" w:cs="Calibri"/>
        </w:rPr>
        <w:t xml:space="preserve">Nicht alle Informationen müssen besprochen oder genannt werden </w:t>
      </w:r>
      <w:r w:rsidRPr="00CA57D1">
        <w:rPr>
          <w:rFonts w:ascii="Calibri" w:hAnsi="Calibri" w:cs="Calibri"/>
        </w:rPr>
        <w:sym w:font="Wingdings" w:char="F0E0"/>
      </w:r>
      <w:r w:rsidRPr="00CA57D1">
        <w:rPr>
          <w:rFonts w:ascii="Calibri" w:hAnsi="Calibri" w:cs="Calibri"/>
        </w:rPr>
        <w:t xml:space="preserve"> abhängig von der jeweiligen Klasse/ Zielgruppe (</w:t>
      </w:r>
      <w:proofErr w:type="spellStart"/>
      <w:r w:rsidRPr="00CA57D1">
        <w:rPr>
          <w:rFonts w:ascii="Calibri" w:hAnsi="Calibri" w:cs="Calibri"/>
        </w:rPr>
        <w:t>SuS</w:t>
      </w:r>
      <w:proofErr w:type="spellEnd"/>
      <w:r w:rsidRPr="00CA57D1">
        <w:rPr>
          <w:rFonts w:ascii="Calibri" w:hAnsi="Calibri" w:cs="Calibri"/>
        </w:rPr>
        <w:t>, Elternabend, Fortbildung, usw.)</w:t>
      </w:r>
    </w:p>
    <w:p w14:paraId="65A4EC4D" w14:textId="77777777" w:rsidR="005A49CF" w:rsidRPr="00CA57D1" w:rsidRDefault="005A49CF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11"/>
        <w:gridCol w:w="2981"/>
        <w:gridCol w:w="4970"/>
      </w:tblGrid>
      <w:tr w:rsidR="001F7A8D" w:rsidRPr="00CA57D1" w14:paraId="583CF23C" w14:textId="77777777" w:rsidTr="002E27D2">
        <w:tc>
          <w:tcPr>
            <w:tcW w:w="1111" w:type="dxa"/>
          </w:tcPr>
          <w:p w14:paraId="62F32C9D" w14:textId="742990A3" w:rsidR="001F7A8D" w:rsidRPr="00CA57D1" w:rsidRDefault="003B75A8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N</w:t>
            </w:r>
            <w:r w:rsidR="001F7A8D" w:rsidRPr="00CA57D1">
              <w:rPr>
                <w:rFonts w:ascii="Calibri" w:hAnsi="Calibri" w:cs="Calibri"/>
                <w:b/>
                <w:bCs/>
              </w:rPr>
              <w:t>ummer</w:t>
            </w:r>
          </w:p>
        </w:tc>
        <w:tc>
          <w:tcPr>
            <w:tcW w:w="2981" w:type="dxa"/>
          </w:tcPr>
          <w:p w14:paraId="26037F7E" w14:textId="3DF62DAB" w:rsidR="001F7A8D" w:rsidRPr="00CA57D1" w:rsidRDefault="001F7A8D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Frage</w:t>
            </w:r>
          </w:p>
        </w:tc>
        <w:tc>
          <w:tcPr>
            <w:tcW w:w="4970" w:type="dxa"/>
          </w:tcPr>
          <w:p w14:paraId="6F3ED34C" w14:textId="26EADB29" w:rsidR="001F7A8D" w:rsidRPr="00CA57D1" w:rsidRDefault="001F7A8D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Richtige Antwort + Informationen</w:t>
            </w:r>
          </w:p>
        </w:tc>
      </w:tr>
      <w:tr w:rsidR="001F7A8D" w:rsidRPr="00CA57D1" w14:paraId="00BC31B0" w14:textId="77777777" w:rsidTr="002E27D2">
        <w:tc>
          <w:tcPr>
            <w:tcW w:w="1111" w:type="dxa"/>
          </w:tcPr>
          <w:p w14:paraId="3525C9BB" w14:textId="1AE68891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1</w:t>
            </w:r>
          </w:p>
        </w:tc>
        <w:tc>
          <w:tcPr>
            <w:tcW w:w="2981" w:type="dxa"/>
          </w:tcPr>
          <w:p w14:paraId="05B8CDEC" w14:textId="5EAD6D9C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  <w:b/>
                <w:bCs/>
              </w:rPr>
              <w:t>Wie viele Stunden Videomaterial werden pro Minute auf YouTube hochgeladen?</w:t>
            </w:r>
          </w:p>
        </w:tc>
        <w:tc>
          <w:tcPr>
            <w:tcW w:w="4970" w:type="dxa"/>
          </w:tcPr>
          <w:p w14:paraId="5075A14C" w14:textId="77777777" w:rsidR="001F7A8D" w:rsidRPr="00CA57D1" w:rsidRDefault="001F7A8D">
            <w:pPr>
              <w:rPr>
                <w:rFonts w:ascii="Calibri" w:hAnsi="Calibri" w:cs="Calibri"/>
                <w:color w:val="00B050"/>
              </w:rPr>
            </w:pPr>
            <w:r w:rsidRPr="00CA57D1">
              <w:rPr>
                <w:rFonts w:ascii="Calibri" w:hAnsi="Calibri" w:cs="Calibri"/>
                <w:color w:val="00B050"/>
              </w:rPr>
              <w:t>500</w:t>
            </w:r>
          </w:p>
          <w:p w14:paraId="31CD8172" w14:textId="77777777" w:rsidR="001F7A8D" w:rsidRPr="00CA57D1" w:rsidRDefault="001F7A8D">
            <w:pPr>
              <w:rPr>
                <w:rFonts w:ascii="Calibri" w:hAnsi="Calibri" w:cs="Calibri"/>
                <w:color w:val="00B050"/>
              </w:rPr>
            </w:pPr>
          </w:p>
          <w:p w14:paraId="1CB4E310" w14:textId="77777777" w:rsidR="001F7A8D" w:rsidRPr="00CA57D1" w:rsidRDefault="001F7A8D" w:rsidP="003B75A8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</w:rPr>
              <w:t>Vergleich: Das sind mehr als 20 Tage pro Minute</w:t>
            </w:r>
          </w:p>
          <w:p w14:paraId="62778DF7" w14:textId="77777777" w:rsidR="001F7A8D" w:rsidRPr="00CA57D1" w:rsidRDefault="001F7A8D" w:rsidP="003B75A8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</w:rPr>
              <w:t>Vergleich: Ein Fußballspiel geht 90 Minuten. In der Zeit werden über 45.000 YouTube-Videos hochgeladen -&gt; das sind über 5 Jahre Videos (nur YouTube! Ohne Netflix, Disney+, Instagram, usw.)</w:t>
            </w:r>
          </w:p>
          <w:p w14:paraId="1F8E1C91" w14:textId="3FACF770" w:rsidR="001F7A8D" w:rsidRPr="00CA57D1" w:rsidRDefault="003B75A8" w:rsidP="003B75A8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</w:rPr>
              <w:br/>
            </w:r>
            <w:r w:rsidR="001F7A8D" w:rsidRPr="00CA57D1">
              <w:rPr>
                <w:rFonts w:ascii="Calibri" w:hAnsi="Calibri" w:cs="Calibri"/>
              </w:rPr>
              <w:t>Was hat das mit unserem Thema zu tun? (Reflexion)</w:t>
            </w:r>
          </w:p>
          <w:p w14:paraId="29EAA65E" w14:textId="77777777" w:rsidR="001F7A8D" w:rsidRPr="00CA57D1" w:rsidRDefault="001F7A8D" w:rsidP="003B75A8">
            <w:pPr>
              <w:pStyle w:val="Listenabsatz"/>
              <w:numPr>
                <w:ilvl w:val="0"/>
                <w:numId w:val="4"/>
              </w:numPr>
              <w:suppressAutoHyphens/>
              <w:autoSpaceDN w:val="0"/>
              <w:contextualSpacing w:val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</w:rPr>
              <w:t xml:space="preserve">Unendlich viele Inhalte, wir müssen uns entscheiden, was wir gucken, Entscheidung fällt uns häufig schwer -&gt; ist wie eine Art </w:t>
            </w:r>
            <w:r w:rsidRPr="00CA57D1">
              <w:rPr>
                <w:rFonts w:ascii="Calibri" w:hAnsi="Calibri" w:cs="Calibri"/>
                <w:b/>
                <w:bCs/>
              </w:rPr>
              <w:t>„Informationsflut“</w:t>
            </w:r>
          </w:p>
          <w:p w14:paraId="1DC0990C" w14:textId="676DD0F7" w:rsidR="001F7A8D" w:rsidRPr="00CA57D1" w:rsidRDefault="001F7A8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F7A8D" w:rsidRPr="00CA57D1" w14:paraId="759F1CAF" w14:textId="77777777" w:rsidTr="002E27D2">
        <w:tc>
          <w:tcPr>
            <w:tcW w:w="1111" w:type="dxa"/>
          </w:tcPr>
          <w:p w14:paraId="4ECAD59F" w14:textId="1911DFE5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2</w:t>
            </w:r>
          </w:p>
        </w:tc>
        <w:tc>
          <w:tcPr>
            <w:tcW w:w="2981" w:type="dxa"/>
          </w:tcPr>
          <w:p w14:paraId="567226CD" w14:textId="0CEB10F5" w:rsidR="001F7A8D" w:rsidRPr="00CA57D1" w:rsidRDefault="003B75A8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Was sind folgen dieser Informationsflut?</w:t>
            </w:r>
          </w:p>
        </w:tc>
        <w:tc>
          <w:tcPr>
            <w:tcW w:w="4970" w:type="dxa"/>
          </w:tcPr>
          <w:p w14:paraId="2354EED1" w14:textId="0B933E67" w:rsidR="003B75A8" w:rsidRPr="00CA57D1" w:rsidRDefault="003B75A8" w:rsidP="003B75A8">
            <w:p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  <w:color w:val="00B050"/>
              </w:rPr>
              <w:t>Man nimmt Inhalte nicht mehr aufmerksam wahr</w:t>
            </w:r>
            <w:r w:rsidRPr="00CA57D1">
              <w:rPr>
                <w:rFonts w:ascii="Calibri" w:hAnsi="Calibri" w:cs="Calibri"/>
                <w:color w:val="00B050"/>
              </w:rPr>
              <w:br/>
              <w:t>Stress</w:t>
            </w:r>
            <w:r w:rsidRPr="00CA57D1">
              <w:rPr>
                <w:rFonts w:ascii="Calibri" w:hAnsi="Calibri" w:cs="Calibri"/>
              </w:rPr>
              <w:br/>
            </w:r>
          </w:p>
          <w:p w14:paraId="799D593C" w14:textId="35D0B8F9" w:rsidR="003B75A8" w:rsidRPr="00CA57D1" w:rsidRDefault="003B75A8" w:rsidP="003B75A8">
            <w:p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Entscheidungen sind häufig stressig und weil so viel hochgeladen wird, sehen wir uns die Sachen gar nicht mehr so genau an (Second Screen-Nutzung, Videos schnell weiterwischen, usw.)</w:t>
            </w:r>
          </w:p>
          <w:p w14:paraId="74477D4E" w14:textId="77777777" w:rsidR="001F7A8D" w:rsidRPr="00CA57D1" w:rsidRDefault="001F7A8D">
            <w:pPr>
              <w:rPr>
                <w:rFonts w:ascii="Calibri" w:hAnsi="Calibri" w:cs="Calibri"/>
              </w:rPr>
            </w:pPr>
          </w:p>
        </w:tc>
      </w:tr>
      <w:tr w:rsidR="001F7A8D" w:rsidRPr="00CA57D1" w14:paraId="18B79DE7" w14:textId="77777777" w:rsidTr="002E27D2">
        <w:tc>
          <w:tcPr>
            <w:tcW w:w="1111" w:type="dxa"/>
          </w:tcPr>
          <w:p w14:paraId="741C4F72" w14:textId="5DC71707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3</w:t>
            </w:r>
          </w:p>
        </w:tc>
        <w:tc>
          <w:tcPr>
            <w:tcW w:w="2981" w:type="dxa"/>
          </w:tcPr>
          <w:p w14:paraId="7D20BB93" w14:textId="27448C46" w:rsidR="001F7A8D" w:rsidRPr="00CA57D1" w:rsidRDefault="00B31DAD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Was ist Aufgabe des journalistischen Formates einer Nachricht?</w:t>
            </w:r>
          </w:p>
        </w:tc>
        <w:tc>
          <w:tcPr>
            <w:tcW w:w="4970" w:type="dxa"/>
          </w:tcPr>
          <w:p w14:paraId="605A2DA7" w14:textId="77777777" w:rsidR="001F7A8D" w:rsidRPr="00CA57D1" w:rsidRDefault="00B31DAD">
            <w:pPr>
              <w:rPr>
                <w:rFonts w:ascii="Calibri" w:hAnsi="Calibri" w:cs="Calibri"/>
                <w:color w:val="00B050"/>
              </w:rPr>
            </w:pPr>
            <w:r w:rsidRPr="00CA57D1">
              <w:rPr>
                <w:rFonts w:ascii="Calibri" w:hAnsi="Calibri" w:cs="Calibri"/>
                <w:color w:val="00B050"/>
              </w:rPr>
              <w:t>Einzelne Ereignisse wiedergeben</w:t>
            </w:r>
          </w:p>
          <w:p w14:paraId="66200B44" w14:textId="77777777" w:rsidR="00B31DAD" w:rsidRPr="00CA57D1" w:rsidRDefault="00B31DAD">
            <w:pPr>
              <w:rPr>
                <w:rFonts w:ascii="Calibri" w:hAnsi="Calibri" w:cs="Calibri"/>
                <w:color w:val="00B050"/>
              </w:rPr>
            </w:pPr>
          </w:p>
          <w:p w14:paraId="0A5D40A4" w14:textId="17BD9A6B" w:rsidR="00B31DAD" w:rsidRPr="00CA57D1" w:rsidRDefault="00B31DAD" w:rsidP="00B31DAD">
            <w:pPr>
              <w:pStyle w:val="SWmS14Text"/>
              <w:spacing w:line="240" w:lineRule="auto"/>
              <w:rPr>
                <w:rFonts w:cs="Calibri"/>
                <w:sz w:val="22"/>
                <w:szCs w:val="22"/>
                <w:lang w:val="de-DE"/>
              </w:rPr>
            </w:pPr>
            <w:r w:rsidRPr="00CA57D1">
              <w:rPr>
                <w:rFonts w:cs="Calibri"/>
                <w:b/>
                <w:bCs/>
                <w:sz w:val="22"/>
                <w:szCs w:val="22"/>
                <w:lang w:val="de-DE"/>
              </w:rPr>
              <w:t>Nachricht</w:t>
            </w:r>
            <w:r w:rsidRPr="00CA57D1">
              <w:rPr>
                <w:rFonts w:cs="Calibri"/>
                <w:sz w:val="22"/>
                <w:szCs w:val="22"/>
                <w:lang w:val="de-DE"/>
              </w:rPr>
              <w:t xml:space="preserve"> nur kurze Wiedergabe eines Ereignisses. Soll so objektiv (neutral) wie möglich über ein Ereignis berichten. </w:t>
            </w:r>
            <w:r w:rsidRPr="00CA57D1">
              <w:rPr>
                <w:rFonts w:cs="Calibri"/>
                <w:b/>
                <w:bCs/>
                <w:sz w:val="22"/>
                <w:szCs w:val="22"/>
                <w:lang w:val="de-DE"/>
              </w:rPr>
              <w:t>Kommentar</w:t>
            </w:r>
            <w:r w:rsidRPr="00CA57D1">
              <w:rPr>
                <w:rFonts w:cs="Calibri"/>
                <w:sz w:val="22"/>
                <w:szCs w:val="22"/>
                <w:lang w:val="de-DE"/>
              </w:rPr>
              <w:t xml:space="preserve"> ist die Meinung (subjektiv) des*der Autor*in (Unterschied deutlich machen). Komplexe Zusammenhänge sind eher in Berichten zu finden. Unterhaltung Satire, Comedy, Insta-Formate, …</w:t>
            </w:r>
          </w:p>
          <w:p w14:paraId="6BC8FDA5" w14:textId="739EDDE2" w:rsidR="00B31DAD" w:rsidRPr="00CA57D1" w:rsidRDefault="00B31DAD">
            <w:pPr>
              <w:rPr>
                <w:rFonts w:ascii="Calibri" w:hAnsi="Calibri" w:cs="Calibri"/>
              </w:rPr>
            </w:pPr>
          </w:p>
        </w:tc>
      </w:tr>
      <w:tr w:rsidR="001F7A8D" w:rsidRPr="00CA57D1" w14:paraId="5355CF47" w14:textId="77777777" w:rsidTr="002E27D2">
        <w:tc>
          <w:tcPr>
            <w:tcW w:w="1111" w:type="dxa"/>
          </w:tcPr>
          <w:p w14:paraId="57315D3D" w14:textId="39CB4248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4</w:t>
            </w:r>
          </w:p>
        </w:tc>
        <w:tc>
          <w:tcPr>
            <w:tcW w:w="2981" w:type="dxa"/>
          </w:tcPr>
          <w:p w14:paraId="1BD2E174" w14:textId="4C9C6D4B" w:rsidR="001F7A8D" w:rsidRPr="00CA57D1" w:rsidRDefault="006A279E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 xml:space="preserve">Um welches journalistische Format handelt es sich hier? </w:t>
            </w:r>
            <w:r w:rsidRPr="00CA57D1">
              <w:rPr>
                <w:rFonts w:ascii="Calibri" w:hAnsi="Calibri" w:cs="Calibri"/>
                <w:b/>
                <w:bCs/>
                <w:color w:val="FF0000"/>
              </w:rPr>
              <w:t>(Videofrage)</w:t>
            </w:r>
          </w:p>
        </w:tc>
        <w:tc>
          <w:tcPr>
            <w:tcW w:w="4970" w:type="dxa"/>
          </w:tcPr>
          <w:p w14:paraId="17160DD8" w14:textId="77777777" w:rsidR="001F7A8D" w:rsidRPr="00CA57D1" w:rsidRDefault="006A279E">
            <w:pPr>
              <w:rPr>
                <w:rFonts w:ascii="Calibri" w:hAnsi="Calibri" w:cs="Calibri"/>
                <w:color w:val="00B050"/>
              </w:rPr>
            </w:pPr>
            <w:r w:rsidRPr="00CA57D1">
              <w:rPr>
                <w:rFonts w:ascii="Calibri" w:hAnsi="Calibri" w:cs="Calibri"/>
                <w:color w:val="00B050"/>
              </w:rPr>
              <w:t>Kommentar</w:t>
            </w:r>
          </w:p>
          <w:p w14:paraId="4558BF16" w14:textId="77777777" w:rsidR="006A279E" w:rsidRPr="00CA57D1" w:rsidRDefault="006A279E">
            <w:pPr>
              <w:rPr>
                <w:rFonts w:ascii="Calibri" w:hAnsi="Calibri" w:cs="Calibri"/>
                <w:color w:val="00B050"/>
              </w:rPr>
            </w:pPr>
          </w:p>
          <w:p w14:paraId="3348B685" w14:textId="17130EF6" w:rsidR="006A279E" w:rsidRPr="00CA57D1" w:rsidRDefault="006A279E" w:rsidP="006A279E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Kein sachlicher Bericht. Sehr wertende Formulierungen und Meinungsäußerungen:</w:t>
            </w:r>
          </w:p>
          <w:p w14:paraId="64EA6294" w14:textId="52F8F12A" w:rsidR="006A279E" w:rsidRPr="00CA57D1" w:rsidRDefault="006A279E" w:rsidP="006A279E">
            <w:pPr>
              <w:ind w:left="708"/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“</w:t>
            </w:r>
            <w:r w:rsidRPr="00CA57D1">
              <w:rPr>
                <w:rFonts w:ascii="Calibri" w:hAnsi="Calibri" w:cs="Calibri"/>
                <w:b/>
                <w:bCs/>
              </w:rPr>
              <w:t>Ich glaube</w:t>
            </w:r>
            <w:r w:rsidRPr="00CA57D1">
              <w:rPr>
                <w:rFonts w:ascii="Calibri" w:hAnsi="Calibri" w:cs="Calibri"/>
              </w:rPr>
              <w:t xml:space="preserve">, das ist das </w:t>
            </w:r>
            <w:r w:rsidRPr="00CA57D1">
              <w:rPr>
                <w:rFonts w:ascii="Calibri" w:hAnsi="Calibri" w:cs="Calibri"/>
                <w:b/>
                <w:bCs/>
              </w:rPr>
              <w:t>falsche</w:t>
            </w:r>
            <w:r w:rsidRPr="00CA57D1">
              <w:rPr>
                <w:rFonts w:ascii="Calibri" w:hAnsi="Calibri" w:cs="Calibri"/>
              </w:rPr>
              <w:t xml:space="preserve"> Signal“</w:t>
            </w:r>
          </w:p>
          <w:p w14:paraId="0D463F0E" w14:textId="3EE3F2F7" w:rsidR="006A279E" w:rsidRPr="00CA57D1" w:rsidRDefault="006A279E" w:rsidP="006A279E">
            <w:pPr>
              <w:ind w:left="708"/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 xml:space="preserve"> „Herr Bundeskanzler…“ (direkte Ansprache)</w:t>
            </w:r>
            <w:r w:rsidRPr="00CA57D1">
              <w:rPr>
                <w:rFonts w:ascii="Calibri" w:hAnsi="Calibri" w:cs="Calibri"/>
              </w:rPr>
              <w:br/>
              <w:t>„Ist es jetzt wirklich angebracht…“</w:t>
            </w:r>
          </w:p>
          <w:p w14:paraId="0A4F471D" w14:textId="2FCCD7FB" w:rsidR="006A279E" w:rsidRPr="00CA57D1" w:rsidRDefault="006A279E" w:rsidP="006A279E">
            <w:pPr>
              <w:ind w:left="708"/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„</w:t>
            </w:r>
            <w:r w:rsidRPr="00CA57D1">
              <w:rPr>
                <w:rFonts w:ascii="Calibri" w:hAnsi="Calibri" w:cs="Calibri"/>
                <w:b/>
                <w:bCs/>
              </w:rPr>
              <w:t>fette</w:t>
            </w:r>
            <w:r w:rsidRPr="00CA57D1">
              <w:rPr>
                <w:rFonts w:ascii="Calibri" w:hAnsi="Calibri" w:cs="Calibri"/>
              </w:rPr>
              <w:t xml:space="preserve"> </w:t>
            </w:r>
            <w:proofErr w:type="spellStart"/>
            <w:r w:rsidRPr="00CA57D1">
              <w:rPr>
                <w:rFonts w:ascii="Calibri" w:hAnsi="Calibri" w:cs="Calibri"/>
              </w:rPr>
              <w:t>Premie</w:t>
            </w:r>
            <w:proofErr w:type="spellEnd"/>
            <w:r w:rsidRPr="00CA57D1">
              <w:rPr>
                <w:rFonts w:ascii="Calibri" w:hAnsi="Calibri" w:cs="Calibri"/>
              </w:rPr>
              <w:t>“</w:t>
            </w:r>
            <w:r w:rsidRPr="00CA57D1">
              <w:rPr>
                <w:rFonts w:ascii="Calibri" w:hAnsi="Calibri" w:cs="Calibri"/>
              </w:rPr>
              <w:br/>
              <w:t xml:space="preserve">„…es ist ein </w:t>
            </w:r>
            <w:r w:rsidRPr="00CA57D1">
              <w:rPr>
                <w:rFonts w:ascii="Calibri" w:hAnsi="Calibri" w:cs="Calibri"/>
                <w:b/>
                <w:bCs/>
              </w:rPr>
              <w:t>großer Fehler</w:t>
            </w:r>
            <w:r w:rsidRPr="00CA57D1">
              <w:rPr>
                <w:rFonts w:ascii="Calibri" w:hAnsi="Calibri" w:cs="Calibri"/>
              </w:rPr>
              <w:t>…“</w:t>
            </w:r>
          </w:p>
          <w:p w14:paraId="041FCF06" w14:textId="371BF007" w:rsidR="006A279E" w:rsidRPr="00CA57D1" w:rsidRDefault="006A279E" w:rsidP="006A279E">
            <w:pPr>
              <w:rPr>
                <w:rFonts w:ascii="Calibri" w:hAnsi="Calibri" w:cs="Calibri"/>
              </w:rPr>
            </w:pPr>
          </w:p>
        </w:tc>
      </w:tr>
      <w:tr w:rsidR="001F7A8D" w:rsidRPr="00CA57D1" w14:paraId="3FB56DC5" w14:textId="77777777" w:rsidTr="002E27D2">
        <w:tc>
          <w:tcPr>
            <w:tcW w:w="1111" w:type="dxa"/>
          </w:tcPr>
          <w:p w14:paraId="1DFDB62E" w14:textId="45BA9CB9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2981" w:type="dxa"/>
          </w:tcPr>
          <w:p w14:paraId="2942BEF4" w14:textId="76DE9F86" w:rsidR="001F7A8D" w:rsidRPr="00CA57D1" w:rsidRDefault="00877F06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Was ist das zentrale Merkmal von Fake News?</w:t>
            </w:r>
          </w:p>
        </w:tc>
        <w:tc>
          <w:tcPr>
            <w:tcW w:w="4970" w:type="dxa"/>
          </w:tcPr>
          <w:p w14:paraId="41CA44C5" w14:textId="77777777" w:rsidR="001F7A8D" w:rsidRPr="00CA57D1" w:rsidRDefault="00877F06">
            <w:pPr>
              <w:rPr>
                <w:rFonts w:ascii="Calibri" w:hAnsi="Calibri" w:cs="Calibri"/>
                <w:color w:val="00B050"/>
              </w:rPr>
            </w:pPr>
            <w:r w:rsidRPr="00CA57D1">
              <w:rPr>
                <w:rFonts w:ascii="Calibri" w:hAnsi="Calibri" w:cs="Calibri"/>
                <w:color w:val="00B050"/>
              </w:rPr>
              <w:t>bewusste Täuschungsabsicht</w:t>
            </w:r>
          </w:p>
          <w:p w14:paraId="7DAC56C8" w14:textId="77777777" w:rsidR="00877F06" w:rsidRPr="00CA57D1" w:rsidRDefault="00877F06">
            <w:pPr>
              <w:rPr>
                <w:rFonts w:ascii="Calibri" w:hAnsi="Calibri" w:cs="Calibri"/>
                <w:color w:val="00B050"/>
              </w:rPr>
            </w:pPr>
          </w:p>
          <w:p w14:paraId="00A471FB" w14:textId="1EDDB98E" w:rsidR="00877F06" w:rsidRPr="00CA57D1" w:rsidRDefault="00707DF0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 xml:space="preserve">Wenn jemand </w:t>
            </w:r>
            <w:r w:rsidRPr="00CA57D1">
              <w:rPr>
                <w:rFonts w:ascii="Calibri" w:hAnsi="Calibri" w:cs="Calibri"/>
                <w:b/>
                <w:bCs/>
              </w:rPr>
              <w:t>weiß</w:t>
            </w:r>
            <w:r w:rsidRPr="00CA57D1">
              <w:rPr>
                <w:rFonts w:ascii="Calibri" w:hAnsi="Calibri" w:cs="Calibri"/>
              </w:rPr>
              <w:t xml:space="preserve">, dass es etwas falsch ist und/oder sich einfach etwas ausgedacht hat und das weiterverbreitet, dann spricht man von </w:t>
            </w:r>
            <w:r w:rsidRPr="00CA57D1">
              <w:rPr>
                <w:rFonts w:ascii="Calibri" w:hAnsi="Calibri" w:cs="Calibri"/>
                <w:b/>
                <w:bCs/>
              </w:rPr>
              <w:t xml:space="preserve">Desinformation. </w:t>
            </w:r>
            <w:r w:rsidR="00B13F4E" w:rsidRPr="00CA57D1">
              <w:rPr>
                <w:rFonts w:ascii="Calibri" w:hAnsi="Calibri" w:cs="Calibri"/>
                <w:b/>
                <w:bCs/>
              </w:rPr>
              <w:br/>
            </w:r>
            <w:r w:rsidR="00B13F4E" w:rsidRPr="00CA57D1">
              <w:rPr>
                <w:rFonts w:ascii="Calibri" w:hAnsi="Calibri" w:cs="Calibri"/>
                <w:b/>
                <w:bCs/>
              </w:rPr>
              <w:br/>
            </w:r>
            <w:r w:rsidR="00B13F4E" w:rsidRPr="00CA57D1">
              <w:rPr>
                <w:rFonts w:ascii="Calibri" w:hAnsi="Calibri" w:cs="Calibri"/>
              </w:rPr>
              <w:t>Fake News werden zwar häufig in Sozialen Medien geteilt, es gibt sie jedoch auch in allen anderen Medien (Radio, Fernsehen, Zeitung, andere Internetseiten)</w:t>
            </w:r>
          </w:p>
        </w:tc>
      </w:tr>
      <w:tr w:rsidR="001F7A8D" w:rsidRPr="00CA57D1" w14:paraId="76DEEE46" w14:textId="77777777" w:rsidTr="002E27D2">
        <w:tc>
          <w:tcPr>
            <w:tcW w:w="1111" w:type="dxa"/>
          </w:tcPr>
          <w:p w14:paraId="2E40F244" w14:textId="231B3382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6</w:t>
            </w:r>
          </w:p>
        </w:tc>
        <w:tc>
          <w:tcPr>
            <w:tcW w:w="2981" w:type="dxa"/>
          </w:tcPr>
          <w:p w14:paraId="0C9AD586" w14:textId="1307DB0A" w:rsidR="001F7A8D" w:rsidRPr="00CA57D1" w:rsidRDefault="00B13F4E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Was sind mögliche Ziele von Fake News?</w:t>
            </w:r>
          </w:p>
        </w:tc>
        <w:tc>
          <w:tcPr>
            <w:tcW w:w="4970" w:type="dxa"/>
          </w:tcPr>
          <w:p w14:paraId="32986B8B" w14:textId="77777777" w:rsidR="001F7A8D" w:rsidRPr="00CA57D1" w:rsidRDefault="00DA5AB8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  <w:color w:val="00B050"/>
              </w:rPr>
              <w:t>Angst verbreiten, Zweifel säen, Geld verdienen</w:t>
            </w:r>
            <w:r w:rsidRPr="00CA57D1">
              <w:rPr>
                <w:rFonts w:ascii="Calibri" w:hAnsi="Calibri" w:cs="Calibri"/>
                <w:color w:val="00B050"/>
              </w:rPr>
              <w:br/>
            </w:r>
            <w:r w:rsidRPr="00CA57D1">
              <w:rPr>
                <w:rFonts w:ascii="Calibri" w:hAnsi="Calibri" w:cs="Calibri"/>
                <w:color w:val="00B050"/>
              </w:rPr>
              <w:br/>
            </w:r>
            <w:r w:rsidRPr="00CA57D1">
              <w:rPr>
                <w:rFonts w:ascii="Calibri" w:hAnsi="Calibri" w:cs="Calibri"/>
                <w:b/>
                <w:bCs/>
              </w:rPr>
              <w:t>Angst verbreiten</w:t>
            </w:r>
            <w:r w:rsidRPr="00CA57D1">
              <w:rPr>
                <w:rFonts w:ascii="Calibri" w:hAnsi="Calibri" w:cs="Calibri"/>
              </w:rPr>
              <w:br/>
              <w:t>- Corona: Masken sind gefährlich für Kinder (würden reihenweise sterben)</w:t>
            </w:r>
          </w:p>
          <w:p w14:paraId="0933AA11" w14:textId="77777777" w:rsidR="00DA5AB8" w:rsidRPr="00CA57D1" w:rsidRDefault="00DA5AB8" w:rsidP="00DA5AB8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- Migration: Es kommen nur gewalttätige Menschen zu uns</w:t>
            </w:r>
            <w:r w:rsidRPr="00CA57D1">
              <w:rPr>
                <w:rFonts w:ascii="Calibri" w:hAnsi="Calibri" w:cs="Calibri"/>
              </w:rPr>
              <w:br/>
            </w:r>
            <w:r w:rsidRPr="00CA57D1">
              <w:rPr>
                <w:rFonts w:ascii="Calibri" w:hAnsi="Calibri" w:cs="Calibri"/>
              </w:rPr>
              <w:br/>
            </w:r>
            <w:r w:rsidRPr="00CA57D1">
              <w:rPr>
                <w:rFonts w:ascii="Calibri" w:hAnsi="Calibri" w:cs="Calibri"/>
                <w:b/>
                <w:bCs/>
              </w:rPr>
              <w:t>Zweifel säen</w:t>
            </w:r>
            <w:r w:rsidRPr="00CA57D1">
              <w:rPr>
                <w:rFonts w:ascii="Calibri" w:hAnsi="Calibri" w:cs="Calibri"/>
              </w:rPr>
              <w:br/>
              <w:t>- Klimakrise: Regierungen wollen CO²-Ausstoß reduzieren. Fake News-Verbreiter stellen den Nutzen in Zweifel (macht die Wirtschaft kaputt, Umerziehung, …)</w:t>
            </w:r>
            <w:r w:rsidRPr="00CA57D1">
              <w:rPr>
                <w:rFonts w:ascii="Calibri" w:hAnsi="Calibri" w:cs="Calibri"/>
              </w:rPr>
              <w:br/>
              <w:t xml:space="preserve">- Klimakrise: Gefühl geben, dass Wissenschaftler*innen nicht einig sind (dabei </w:t>
            </w:r>
            <w:r w:rsidRPr="00CA57D1">
              <w:rPr>
                <w:rFonts w:ascii="Calibri" w:hAnsi="Calibri" w:cs="Calibri"/>
                <w:b/>
                <w:bCs/>
              </w:rPr>
              <w:t>kein</w:t>
            </w:r>
            <w:r w:rsidRPr="00CA57D1">
              <w:rPr>
                <w:rFonts w:ascii="Calibri" w:hAnsi="Calibri" w:cs="Calibri"/>
              </w:rPr>
              <w:t xml:space="preserve"> wissenschaftlicher Zweifel an menschengemachten Klimawandel)</w:t>
            </w:r>
          </w:p>
          <w:p w14:paraId="2E7F9302" w14:textId="22105EDC" w:rsidR="00DA5AB8" w:rsidRPr="00CA57D1" w:rsidRDefault="00DA5AB8" w:rsidP="00DA5AB8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- Medien: „Seriöse“ Medien würden nur Lügen erzählen, man kann denen nichts mehr glauben</w:t>
            </w:r>
          </w:p>
          <w:p w14:paraId="664D3EA6" w14:textId="77777777" w:rsidR="00DA5AB8" w:rsidRPr="00CA57D1" w:rsidRDefault="00DA5AB8" w:rsidP="00DA5AB8">
            <w:pPr>
              <w:rPr>
                <w:rFonts w:ascii="Calibri" w:hAnsi="Calibri" w:cs="Calibri"/>
              </w:rPr>
            </w:pPr>
          </w:p>
          <w:p w14:paraId="6A25288D" w14:textId="77777777" w:rsidR="00DA5AB8" w:rsidRPr="00CA57D1" w:rsidRDefault="00DA5AB8" w:rsidP="00DA5AB8">
            <w:pPr>
              <w:pStyle w:val="Listenabsatz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 xml:space="preserve">Menschen sollen verunsichert werden. Wenden sich von Regierungen, Medien, Wissenschaft ab und vertrauen eher Menschen, denen sie vertrauen (egal ob Expert*in oder nicht). </w:t>
            </w:r>
          </w:p>
          <w:p w14:paraId="4F36FFA9" w14:textId="77777777" w:rsidR="00DA5AB8" w:rsidRPr="00CA57D1" w:rsidRDefault="00DA5AB8" w:rsidP="00DA5AB8">
            <w:pPr>
              <w:pStyle w:val="Listenabsatz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Gesellschaftssysteme sollen so instabil werden</w:t>
            </w:r>
          </w:p>
          <w:p w14:paraId="2199903A" w14:textId="77777777" w:rsidR="00DA5AB8" w:rsidRPr="00CA57D1" w:rsidRDefault="00DA5AB8" w:rsidP="00DA5AB8">
            <w:pPr>
              <w:rPr>
                <w:rFonts w:ascii="Calibri" w:hAnsi="Calibri" w:cs="Calibri"/>
              </w:rPr>
            </w:pPr>
          </w:p>
          <w:p w14:paraId="05E7A3C5" w14:textId="77777777" w:rsidR="00DA5AB8" w:rsidRPr="00CA57D1" w:rsidRDefault="00DA5AB8" w:rsidP="00DA5AB8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  <w:b/>
                <w:bCs/>
              </w:rPr>
              <w:t>Geld verdienen</w:t>
            </w:r>
            <w:r w:rsidRPr="00CA57D1">
              <w:rPr>
                <w:rFonts w:ascii="Calibri" w:hAnsi="Calibri" w:cs="Calibri"/>
                <w:b/>
                <w:bCs/>
              </w:rPr>
              <w:br/>
            </w:r>
            <w:r w:rsidR="00993308" w:rsidRPr="00CA57D1">
              <w:rPr>
                <w:rFonts w:ascii="Calibri" w:hAnsi="Calibri" w:cs="Calibri"/>
              </w:rPr>
              <w:t>Nicht alle Menschen, die Desinformation verbreiten, glauben auch wirklich daran.</w:t>
            </w:r>
          </w:p>
          <w:p w14:paraId="2AFE3FB6" w14:textId="2F1437E2" w:rsidR="00993308" w:rsidRPr="00CA57D1" w:rsidRDefault="00993308" w:rsidP="00DA5AB8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Wenn Menschen wütend sind, Angst und oder Zweifel haben – also starke Gefühle, sind sie eher bereit Geld auszugeben. Vor allem wenn es darum geht „sich und seine Liebsten zu schützen“.</w:t>
            </w:r>
            <w:r w:rsidRPr="00CA57D1">
              <w:rPr>
                <w:rFonts w:ascii="Calibri" w:hAnsi="Calibri" w:cs="Calibri"/>
              </w:rPr>
              <w:br/>
            </w:r>
            <w:r w:rsidRPr="00CA57D1">
              <w:rPr>
                <w:rFonts w:ascii="Calibri" w:hAnsi="Calibri" w:cs="Calibri"/>
                <w:b/>
                <w:bCs/>
              </w:rPr>
              <w:t xml:space="preserve">Beispiel: </w:t>
            </w:r>
            <w:r w:rsidR="003B76B5" w:rsidRPr="00CA57D1">
              <w:rPr>
                <w:rFonts w:ascii="Calibri" w:hAnsi="Calibri" w:cs="Calibri"/>
                <w:b/>
                <w:bCs/>
              </w:rPr>
              <w:t>(</w:t>
            </w:r>
            <w:r w:rsidR="003B76B5" w:rsidRPr="00CA57D1">
              <w:rPr>
                <w:rFonts w:ascii="Calibri" w:hAnsi="Calibri" w:cs="Calibri"/>
                <w:b/>
                <w:bCs/>
                <w:i/>
                <w:iCs/>
              </w:rPr>
              <w:t>müssen nicht unbedingt namentlich genannt werden, je nach Zielgruppe reichen auch die Geschichten</w:t>
            </w:r>
            <w:r w:rsidR="003B76B5" w:rsidRPr="00CA57D1">
              <w:rPr>
                <w:rFonts w:ascii="Calibri" w:hAnsi="Calibri" w:cs="Calibri"/>
                <w:b/>
                <w:bCs/>
              </w:rPr>
              <w:t>)</w:t>
            </w:r>
            <w:r w:rsidR="008F3947" w:rsidRPr="00CA57D1">
              <w:rPr>
                <w:rFonts w:ascii="Calibri" w:hAnsi="Calibri" w:cs="Calibri"/>
              </w:rPr>
              <w:br/>
            </w:r>
            <w:r w:rsidR="008F3947" w:rsidRPr="00CA57D1">
              <w:rPr>
                <w:rFonts w:ascii="Calibri" w:hAnsi="Calibri" w:cs="Calibri"/>
                <w:b/>
                <w:bCs/>
              </w:rPr>
              <w:t xml:space="preserve">Rainer </w:t>
            </w:r>
            <w:proofErr w:type="spellStart"/>
            <w:r w:rsidR="008F3947" w:rsidRPr="00CA57D1">
              <w:rPr>
                <w:rFonts w:ascii="Calibri" w:hAnsi="Calibri" w:cs="Calibri"/>
                <w:b/>
                <w:bCs/>
              </w:rPr>
              <w:t>Fuellmich</w:t>
            </w:r>
            <w:proofErr w:type="spellEnd"/>
            <w:r w:rsidR="008F3947" w:rsidRPr="00CA57D1">
              <w:rPr>
                <w:rFonts w:ascii="Calibri" w:hAnsi="Calibri" w:cs="Calibri"/>
                <w:b/>
                <w:bCs/>
              </w:rPr>
              <w:t>:</w:t>
            </w:r>
            <w:r w:rsidR="008F3947" w:rsidRPr="00CA57D1">
              <w:rPr>
                <w:rFonts w:ascii="Calibri" w:hAnsi="Calibri" w:cs="Calibri"/>
              </w:rPr>
              <w:br/>
              <w:t>- Anwalt aus der „Querdenker“-Bewegung</w:t>
            </w:r>
            <w:r w:rsidR="008F3947" w:rsidRPr="00CA57D1">
              <w:rPr>
                <w:rFonts w:ascii="Calibri" w:hAnsi="Calibri" w:cs="Calibri"/>
              </w:rPr>
              <w:br/>
              <w:t>- Gehörte zum selbsterwählten „Corona-Ausschuss“ (Online-Treffen von Privatpersonen)</w:t>
            </w:r>
            <w:r w:rsidR="008F3947" w:rsidRPr="00CA57D1">
              <w:rPr>
                <w:rFonts w:ascii="Calibri" w:hAnsi="Calibri" w:cs="Calibri"/>
              </w:rPr>
              <w:br/>
            </w:r>
            <w:r w:rsidR="008F3947" w:rsidRPr="00CA57D1">
              <w:rPr>
                <w:rFonts w:ascii="Calibri" w:hAnsi="Calibri" w:cs="Calibri"/>
              </w:rPr>
              <w:lastRenderedPageBreak/>
              <w:t xml:space="preserve">- hat </w:t>
            </w:r>
            <w:r w:rsidR="00C731E1" w:rsidRPr="00CA57D1">
              <w:rPr>
                <w:rFonts w:ascii="Calibri" w:hAnsi="Calibri" w:cs="Calibri"/>
              </w:rPr>
              <w:t>700.000€ Spendengelder veruntreut (Privat verwendet für „Haus- und Gartenarbeiten“)</w:t>
            </w:r>
            <w:r w:rsidR="008F3947" w:rsidRPr="00CA57D1">
              <w:rPr>
                <w:rFonts w:ascii="Calibri" w:hAnsi="Calibri" w:cs="Calibri"/>
              </w:rPr>
              <w:br/>
              <w:t xml:space="preserve">- </w:t>
            </w:r>
            <w:r w:rsidR="008F3947" w:rsidRPr="00CA57D1">
              <w:rPr>
                <w:rFonts w:ascii="Calibri" w:hAnsi="Calibri" w:cs="Calibri"/>
                <w:b/>
                <w:bCs/>
              </w:rPr>
              <w:t>Gefängnisstrafe</w:t>
            </w:r>
            <w:r w:rsidR="008F3947" w:rsidRPr="00CA57D1">
              <w:rPr>
                <w:rFonts w:ascii="Calibri" w:hAnsi="Calibri" w:cs="Calibri"/>
              </w:rPr>
              <w:t xml:space="preserve"> von 3 Jahren und 9 Monaten</w:t>
            </w:r>
            <w:r w:rsidR="008F3947" w:rsidRPr="00CA57D1">
              <w:rPr>
                <w:rFonts w:ascii="Calibri" w:hAnsi="Calibri" w:cs="Calibri"/>
              </w:rPr>
              <w:br/>
            </w:r>
          </w:p>
        </w:tc>
      </w:tr>
      <w:tr w:rsidR="001F7A8D" w:rsidRPr="00CA57D1" w14:paraId="6EDAEDA7" w14:textId="77777777" w:rsidTr="002E27D2">
        <w:tc>
          <w:tcPr>
            <w:tcW w:w="1111" w:type="dxa"/>
          </w:tcPr>
          <w:p w14:paraId="6167E65E" w14:textId="6593D4F2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2981" w:type="dxa"/>
          </w:tcPr>
          <w:p w14:paraId="69FD9690" w14:textId="72AD527A" w:rsidR="001F7A8D" w:rsidRPr="00CA57D1" w:rsidRDefault="00CE0BF9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Diese Verschwörungserzählungen werden wirklich verbreitet</w:t>
            </w:r>
          </w:p>
        </w:tc>
        <w:tc>
          <w:tcPr>
            <w:tcW w:w="4970" w:type="dxa"/>
          </w:tcPr>
          <w:p w14:paraId="4085FA2A" w14:textId="37209DAE" w:rsidR="001F7A8D" w:rsidRPr="00CA57D1" w:rsidRDefault="00FE11F0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  <w:color w:val="00B050"/>
              </w:rPr>
              <w:t>Echsenmenschen, Flugzeuge, Dinosaurier</w:t>
            </w:r>
            <w:r w:rsidR="009507AA" w:rsidRPr="00CA57D1">
              <w:rPr>
                <w:rFonts w:ascii="Calibri" w:hAnsi="Calibri" w:cs="Calibri"/>
                <w:color w:val="00B050"/>
              </w:rPr>
              <w:br/>
            </w:r>
            <w:r w:rsidR="009507AA" w:rsidRPr="00CA57D1">
              <w:rPr>
                <w:rFonts w:ascii="Calibri" w:hAnsi="Calibri" w:cs="Calibri"/>
                <w:color w:val="00B050"/>
              </w:rPr>
              <w:br/>
            </w:r>
            <w:r w:rsidR="00BA2FF8" w:rsidRPr="00CA57D1">
              <w:rPr>
                <w:rFonts w:ascii="Calibri" w:hAnsi="Calibri" w:cs="Calibri"/>
              </w:rPr>
              <w:t xml:space="preserve">Verschwörungserzählungen klingen oft albern. Häufig geht es um ein „Die da oben“ – es gibt eine geheime Elite, die alle Geschicke der Welt kontrollieren </w:t>
            </w:r>
            <w:r w:rsidR="00BA2FF8" w:rsidRPr="00CA57D1">
              <w:rPr>
                <w:rFonts w:ascii="Calibri" w:hAnsi="Calibri" w:cs="Calibri"/>
              </w:rPr>
              <w:sym w:font="Wingdings" w:char="F0E0"/>
            </w:r>
            <w:r w:rsidR="00BA2FF8" w:rsidRPr="00CA57D1">
              <w:rPr>
                <w:rFonts w:ascii="Calibri" w:hAnsi="Calibri" w:cs="Calibri"/>
              </w:rPr>
              <w:t xml:space="preserve"> hier häufig antisemitisches Grundschema. </w:t>
            </w:r>
            <w:r w:rsidR="00366787" w:rsidRPr="00CA57D1">
              <w:rPr>
                <w:rFonts w:ascii="Calibri" w:hAnsi="Calibri" w:cs="Calibri"/>
              </w:rPr>
              <w:t xml:space="preserve">Viele Verschwörungserzählungen lassen sich auf judenfeindliche falsche Geschichten zurückführen. </w:t>
            </w:r>
            <w:r w:rsidR="00366787" w:rsidRPr="00CA57D1">
              <w:rPr>
                <w:rFonts w:ascii="Calibri" w:hAnsi="Calibri" w:cs="Calibri"/>
              </w:rPr>
              <w:br/>
            </w:r>
            <w:r w:rsidR="00A0278F" w:rsidRPr="00CA57D1">
              <w:rPr>
                <w:rFonts w:ascii="Calibri" w:hAnsi="Calibri" w:cs="Calibri"/>
              </w:rPr>
              <w:br/>
            </w:r>
            <w:r w:rsidR="00A0278F" w:rsidRPr="00CA57D1">
              <w:rPr>
                <w:rFonts w:ascii="Calibri" w:hAnsi="Calibri" w:cs="Calibri"/>
                <w:b/>
                <w:bCs/>
              </w:rPr>
              <w:t>Beispiel:</w:t>
            </w:r>
            <w:r w:rsidR="00366787" w:rsidRPr="00CA57D1">
              <w:rPr>
                <w:rFonts w:ascii="Calibri" w:hAnsi="Calibri" w:cs="Calibri"/>
              </w:rPr>
              <w:br/>
              <w:t>Im Mittelalter wurden jüdische Menschen beschuldigt, Brunnen zu vergiften und Kinder zu entführen, deren Blut zu trinken, um ewig jung zu bleiben</w:t>
            </w:r>
            <w:r w:rsidR="00A452B3" w:rsidRPr="00CA57D1">
              <w:rPr>
                <w:rFonts w:ascii="Calibri" w:hAnsi="Calibri" w:cs="Calibri"/>
              </w:rPr>
              <w:t xml:space="preserve"> (</w:t>
            </w:r>
            <w:r w:rsidR="00A452B3" w:rsidRPr="00CA57D1">
              <w:rPr>
                <w:rFonts w:ascii="Calibri" w:hAnsi="Calibri" w:cs="Calibri"/>
                <w:b/>
                <w:bCs/>
              </w:rPr>
              <w:t>Ritualmordlegenden</w:t>
            </w:r>
            <w:r w:rsidR="00A452B3" w:rsidRPr="00CA57D1">
              <w:rPr>
                <w:rFonts w:ascii="Calibri" w:hAnsi="Calibri" w:cs="Calibri"/>
              </w:rPr>
              <w:t>)</w:t>
            </w:r>
            <w:r w:rsidR="00366787" w:rsidRPr="00CA57D1">
              <w:rPr>
                <w:rFonts w:ascii="Calibri" w:hAnsi="Calibri" w:cs="Calibri"/>
              </w:rPr>
              <w:t xml:space="preserve">. </w:t>
            </w:r>
            <w:r w:rsidR="00366787" w:rsidRPr="00CA57D1">
              <w:rPr>
                <w:rFonts w:ascii="Calibri" w:hAnsi="Calibri" w:cs="Calibri"/>
              </w:rPr>
              <w:sym w:font="Wingdings" w:char="F0E0"/>
            </w:r>
            <w:r w:rsidR="00366787" w:rsidRPr="00CA57D1">
              <w:rPr>
                <w:rFonts w:ascii="Calibri" w:hAnsi="Calibri" w:cs="Calibri"/>
              </w:rPr>
              <w:t xml:space="preserve"> </w:t>
            </w:r>
            <w:r w:rsidR="00366787" w:rsidRPr="00CA57D1">
              <w:rPr>
                <w:rFonts w:ascii="Calibri" w:hAnsi="Calibri" w:cs="Calibri"/>
                <w:b/>
                <w:bCs/>
              </w:rPr>
              <w:t>Übertragung auf Corona-Pandemie:</w:t>
            </w:r>
            <w:r w:rsidR="00366787" w:rsidRPr="00CA57D1">
              <w:rPr>
                <w:rFonts w:ascii="Calibri" w:hAnsi="Calibri" w:cs="Calibri"/>
              </w:rPr>
              <w:t xml:space="preserve"> Es gab den Mythos, Kinder würden entführt werden, um den Stoff „</w:t>
            </w:r>
            <w:proofErr w:type="spellStart"/>
            <w:r w:rsidR="00366787" w:rsidRPr="00CA57D1">
              <w:rPr>
                <w:rFonts w:ascii="Calibri" w:hAnsi="Calibri" w:cs="Calibri"/>
              </w:rPr>
              <w:t>Adenochrom</w:t>
            </w:r>
            <w:proofErr w:type="spellEnd"/>
            <w:r w:rsidR="00366787" w:rsidRPr="00CA57D1">
              <w:rPr>
                <w:rFonts w:ascii="Calibri" w:hAnsi="Calibri" w:cs="Calibri"/>
              </w:rPr>
              <w:t xml:space="preserve"> aus Kindern zu extrahieren, damit „Die Elite“ ewig jung bleibe und vor Krankheiten geschützt sei (natürlich falsch. </w:t>
            </w:r>
            <w:proofErr w:type="spellStart"/>
            <w:r w:rsidR="00366787" w:rsidRPr="00CA57D1">
              <w:rPr>
                <w:rFonts w:ascii="Calibri" w:hAnsi="Calibri" w:cs="Calibri"/>
              </w:rPr>
              <w:t>Adenochrom</w:t>
            </w:r>
            <w:proofErr w:type="spellEnd"/>
            <w:r w:rsidR="00366787" w:rsidRPr="00CA57D1">
              <w:rPr>
                <w:rFonts w:ascii="Calibri" w:hAnsi="Calibri" w:cs="Calibri"/>
              </w:rPr>
              <w:t xml:space="preserve"> hat diese Eigenschaften nicht und kann zu dem ganz einfach hergestellt werden).</w:t>
            </w:r>
            <w:r w:rsidR="00A0278F" w:rsidRPr="00CA57D1">
              <w:rPr>
                <w:rFonts w:ascii="Calibri" w:hAnsi="Calibri" w:cs="Calibri"/>
              </w:rPr>
              <w:br/>
            </w:r>
            <w:r w:rsidR="00A0278F" w:rsidRPr="00CA57D1">
              <w:rPr>
                <w:rFonts w:ascii="Calibri" w:hAnsi="Calibri" w:cs="Calibri"/>
              </w:rPr>
              <w:br/>
              <w:t xml:space="preserve">Allgemein sind mit „Die da Oben“, „Die Elite“ oder Begriffen wie „Hochfinanz“ oder „Weltfinanz“ </w:t>
            </w:r>
            <w:r w:rsidR="00E91D4E" w:rsidRPr="00CA57D1">
              <w:rPr>
                <w:rFonts w:ascii="Calibri" w:hAnsi="Calibri" w:cs="Calibri"/>
              </w:rPr>
              <w:t xml:space="preserve">häufig jüdische Menschen gemeint. Besonderes Letztere beiden findet man häufig im extremistischen und </w:t>
            </w:r>
            <w:proofErr w:type="spellStart"/>
            <w:r w:rsidR="00E91D4E" w:rsidRPr="00CA57D1">
              <w:rPr>
                <w:rFonts w:ascii="Calibri" w:hAnsi="Calibri" w:cs="Calibri"/>
              </w:rPr>
              <w:t>verschwörungideologischen</w:t>
            </w:r>
            <w:proofErr w:type="spellEnd"/>
            <w:r w:rsidR="00E91D4E" w:rsidRPr="00CA57D1">
              <w:rPr>
                <w:rFonts w:ascii="Calibri" w:hAnsi="Calibri" w:cs="Calibri"/>
              </w:rPr>
              <w:t xml:space="preserve"> Bereich </w:t>
            </w:r>
          </w:p>
        </w:tc>
      </w:tr>
      <w:tr w:rsidR="001F7A8D" w:rsidRPr="00CA57D1" w14:paraId="5BA5C8B8" w14:textId="77777777" w:rsidTr="002E27D2">
        <w:tc>
          <w:tcPr>
            <w:tcW w:w="1111" w:type="dxa"/>
          </w:tcPr>
          <w:p w14:paraId="78D6C934" w14:textId="735D3621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8</w:t>
            </w:r>
          </w:p>
        </w:tc>
        <w:tc>
          <w:tcPr>
            <w:tcW w:w="2981" w:type="dxa"/>
          </w:tcPr>
          <w:p w14:paraId="62F1DA48" w14:textId="6F68A796" w:rsidR="001F7A8D" w:rsidRPr="00CA57D1" w:rsidRDefault="00B62A60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Was ist eine Filterblase?</w:t>
            </w:r>
          </w:p>
        </w:tc>
        <w:tc>
          <w:tcPr>
            <w:tcW w:w="4970" w:type="dxa"/>
          </w:tcPr>
          <w:p w14:paraId="4932D96E" w14:textId="77777777" w:rsidR="001F7A8D" w:rsidRPr="00CA57D1" w:rsidRDefault="00B62A60">
            <w:pPr>
              <w:rPr>
                <w:rFonts w:ascii="Calibri" w:hAnsi="Calibri" w:cs="Calibri"/>
                <w:color w:val="00B050"/>
              </w:rPr>
            </w:pPr>
            <w:r w:rsidRPr="00CA57D1">
              <w:rPr>
                <w:rFonts w:ascii="Calibri" w:hAnsi="Calibri" w:cs="Calibri"/>
                <w:color w:val="00B050"/>
              </w:rPr>
              <w:t>Angezeigte Inhalte entsprechen eigener Meinung</w:t>
            </w:r>
          </w:p>
          <w:p w14:paraId="39FA477D" w14:textId="77777777" w:rsidR="00B62A60" w:rsidRPr="00CA57D1" w:rsidRDefault="00B62A60">
            <w:pPr>
              <w:rPr>
                <w:rFonts w:ascii="Calibri" w:hAnsi="Calibri" w:cs="Calibri"/>
                <w:color w:val="00B050"/>
              </w:rPr>
            </w:pPr>
          </w:p>
          <w:p w14:paraId="5E0429CB" w14:textId="3D3CE8FF" w:rsidR="000C05D6" w:rsidRPr="00CA57D1" w:rsidRDefault="004A2CDD" w:rsidP="000C05D6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 xml:space="preserve">Im Internet sehen wir uns gern Inhalte an, die uns gefallen. Algorithmen </w:t>
            </w:r>
            <w:r w:rsidR="000C05D6" w:rsidRPr="00CA57D1">
              <w:rPr>
                <w:rFonts w:ascii="Calibri" w:hAnsi="Calibri" w:cs="Calibri"/>
              </w:rPr>
              <w:t xml:space="preserve">und unser eigenes Selektionsverhalten </w:t>
            </w:r>
            <w:r w:rsidRPr="00CA57D1">
              <w:rPr>
                <w:rFonts w:ascii="Calibri" w:hAnsi="Calibri" w:cs="Calibri"/>
              </w:rPr>
              <w:t xml:space="preserve">sorgen dafür, dass uns überwiegend solche Inhalte angezeigt werden. Wir bauen dadurch unsere </w:t>
            </w:r>
            <w:r w:rsidRPr="00CA57D1">
              <w:rPr>
                <w:rFonts w:ascii="Calibri" w:hAnsi="Calibri" w:cs="Calibri"/>
                <w:i/>
                <w:iCs/>
              </w:rPr>
              <w:t xml:space="preserve">„eigene Realität“. </w:t>
            </w:r>
            <w:r w:rsidR="000C05D6" w:rsidRPr="00CA57D1">
              <w:rPr>
                <w:rFonts w:ascii="Calibri" w:hAnsi="Calibri" w:cs="Calibri"/>
              </w:rPr>
              <w:br/>
            </w:r>
            <w:r w:rsidR="000C05D6" w:rsidRPr="00CA57D1">
              <w:rPr>
                <w:rFonts w:ascii="Calibri" w:hAnsi="Calibri" w:cs="Calibri"/>
              </w:rPr>
              <w:sym w:font="Wingdings" w:char="F0E0"/>
            </w:r>
            <w:r w:rsidR="000C05D6" w:rsidRPr="00CA57D1">
              <w:rPr>
                <w:rFonts w:ascii="Calibri" w:hAnsi="Calibri" w:cs="Calibri"/>
              </w:rPr>
              <w:t xml:space="preserve"> </w:t>
            </w:r>
            <w:r w:rsidR="000C05D6" w:rsidRPr="00CA57D1">
              <w:rPr>
                <w:rFonts w:ascii="Calibri" w:hAnsi="Calibri" w:cs="Calibri"/>
              </w:rPr>
              <w:t>wenig Sichtbarkeit für andere Meinungen, Weltansichten und Ideen</w:t>
            </w:r>
            <w:r w:rsidR="000C05D6" w:rsidRPr="00CA57D1">
              <w:rPr>
                <w:rFonts w:ascii="Calibri" w:hAnsi="Calibri" w:cs="Calibri"/>
              </w:rPr>
              <w:br/>
            </w:r>
            <w:r w:rsidR="000C05D6" w:rsidRPr="00CA57D1">
              <w:rPr>
                <w:rFonts w:ascii="Calibri" w:hAnsi="Calibri" w:cs="Calibri"/>
              </w:rPr>
              <w:sym w:font="Wingdings" w:char="F0E0"/>
            </w:r>
            <w:r w:rsidR="000C05D6" w:rsidRPr="00CA57D1">
              <w:rPr>
                <w:rFonts w:ascii="Calibri" w:hAnsi="Calibri" w:cs="Calibri"/>
              </w:rPr>
              <w:t xml:space="preserve"> überwiegend mit Selbstbestätigung konfrontiert</w:t>
            </w:r>
          </w:p>
          <w:p w14:paraId="6AE46067" w14:textId="77777777" w:rsidR="000C05D6" w:rsidRPr="00CA57D1" w:rsidRDefault="000C05D6" w:rsidP="000C05D6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sym w:font="Wingdings" w:char="F0E0"/>
            </w:r>
            <w:r w:rsidRPr="00CA57D1">
              <w:rPr>
                <w:rFonts w:ascii="Calibri" w:hAnsi="Calibri" w:cs="Calibri"/>
              </w:rPr>
              <w:t xml:space="preserve"> Algorithmen kleinerer Anteil an Filterblase (</w:t>
            </w:r>
            <w:proofErr w:type="spellStart"/>
            <w:r w:rsidRPr="00CA57D1">
              <w:rPr>
                <w:rFonts w:ascii="Calibri" w:hAnsi="Calibri" w:cs="Calibri"/>
              </w:rPr>
              <w:t>Bakshy</w:t>
            </w:r>
            <w:proofErr w:type="spellEnd"/>
            <w:r w:rsidRPr="00CA57D1">
              <w:rPr>
                <w:rFonts w:ascii="Calibri" w:hAnsi="Calibri" w:cs="Calibri"/>
              </w:rPr>
              <w:t xml:space="preserve"> et al. 2015)</w:t>
            </w:r>
            <w:r w:rsidRPr="00CA57D1">
              <w:rPr>
                <w:rFonts w:ascii="Calibri" w:hAnsi="Calibri" w:cs="Calibri"/>
              </w:rPr>
              <w:br/>
            </w:r>
            <w:r w:rsidRPr="00CA57D1">
              <w:rPr>
                <w:rFonts w:ascii="Calibri" w:hAnsi="Calibri" w:cs="Calibri"/>
              </w:rPr>
              <w:sym w:font="Wingdings" w:char="F0E0"/>
            </w:r>
            <w:r w:rsidRPr="00CA57D1">
              <w:rPr>
                <w:rFonts w:ascii="Calibri" w:hAnsi="Calibri" w:cs="Calibri"/>
              </w:rPr>
              <w:t xml:space="preserve"> </w:t>
            </w:r>
            <w:r w:rsidR="002777A2" w:rsidRPr="00CA57D1">
              <w:rPr>
                <w:rFonts w:ascii="Calibri" w:hAnsi="Calibri" w:cs="Calibri"/>
              </w:rPr>
              <w:t>Selbstselektion häufig größerer Anteil</w:t>
            </w:r>
            <w:r w:rsidRPr="00CA57D1">
              <w:rPr>
                <w:rFonts w:ascii="Calibri" w:hAnsi="Calibri" w:cs="Calibri"/>
              </w:rPr>
              <w:t xml:space="preserve"> </w:t>
            </w:r>
            <w:r w:rsidR="0021133D" w:rsidRPr="00CA57D1">
              <w:rPr>
                <w:rFonts w:ascii="Calibri" w:hAnsi="Calibri" w:cs="Calibri"/>
              </w:rPr>
              <w:br/>
            </w:r>
          </w:p>
          <w:p w14:paraId="734FE8E0" w14:textId="05A2FCC2" w:rsidR="0021133D" w:rsidRPr="00CA57D1" w:rsidRDefault="0021133D" w:rsidP="000C05D6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  <w:b/>
                <w:bCs/>
              </w:rPr>
              <w:t>Zusatz Tribalismus</w:t>
            </w:r>
            <w:r w:rsidR="0002600D" w:rsidRPr="00CA57D1">
              <w:rPr>
                <w:rFonts w:ascii="Calibri" w:hAnsi="Calibri" w:cs="Calibri"/>
                <w:b/>
                <w:bCs/>
              </w:rPr>
              <w:t xml:space="preserve"> (</w:t>
            </w:r>
            <w:r w:rsidR="00F835E0" w:rsidRPr="00CA57D1">
              <w:rPr>
                <w:rFonts w:ascii="Calibri" w:hAnsi="Calibri" w:cs="Calibri"/>
                <w:b/>
                <w:bCs/>
              </w:rPr>
              <w:t xml:space="preserve">lat. </w:t>
            </w:r>
            <w:proofErr w:type="spellStart"/>
            <w:r w:rsidR="00F835E0" w:rsidRPr="00CA57D1">
              <w:rPr>
                <w:rFonts w:ascii="Calibri" w:hAnsi="Calibri" w:cs="Calibri"/>
                <w:b/>
                <w:bCs/>
              </w:rPr>
              <w:t>t</w:t>
            </w:r>
            <w:r w:rsidR="0002600D" w:rsidRPr="00CA57D1">
              <w:rPr>
                <w:rFonts w:ascii="Calibri" w:hAnsi="Calibri" w:cs="Calibri"/>
                <w:b/>
                <w:bCs/>
              </w:rPr>
              <w:t>r</w:t>
            </w:r>
            <w:r w:rsidR="007F1369" w:rsidRPr="00CA57D1">
              <w:rPr>
                <w:rFonts w:ascii="Calibri" w:hAnsi="Calibri" w:cs="Calibri"/>
                <w:b/>
                <w:bCs/>
              </w:rPr>
              <w:t>ibus</w:t>
            </w:r>
            <w:proofErr w:type="spellEnd"/>
            <w:r w:rsidR="0002600D" w:rsidRPr="00CA57D1">
              <w:rPr>
                <w:rFonts w:ascii="Calibri" w:hAnsi="Calibri" w:cs="Calibri"/>
                <w:b/>
                <w:bCs/>
              </w:rPr>
              <w:t xml:space="preserve"> </w:t>
            </w:r>
            <w:r w:rsidR="0002600D" w:rsidRPr="00CA57D1">
              <w:rPr>
                <w:rFonts w:ascii="Calibri" w:hAnsi="Calibri" w:cs="Calibri"/>
                <w:b/>
                <w:bCs/>
              </w:rPr>
              <w:sym w:font="Wingdings" w:char="F0E0"/>
            </w:r>
            <w:r w:rsidR="0002600D" w:rsidRPr="00CA57D1">
              <w:rPr>
                <w:rFonts w:ascii="Calibri" w:hAnsi="Calibri" w:cs="Calibri"/>
                <w:b/>
                <w:bCs/>
              </w:rPr>
              <w:t xml:space="preserve"> Stamm)</w:t>
            </w:r>
            <w:r w:rsidRPr="00CA57D1">
              <w:rPr>
                <w:rFonts w:ascii="Calibri" w:hAnsi="Calibri" w:cs="Calibri"/>
                <w:b/>
                <w:bCs/>
              </w:rPr>
              <w:br/>
            </w:r>
            <w:r w:rsidRPr="00CA57D1">
              <w:rPr>
                <w:rFonts w:ascii="Calibri" w:hAnsi="Calibri" w:cs="Calibri"/>
              </w:rPr>
              <w:t>Unabhängig von Algorithmen und Selektion: Oft werden Inhalte nicht nach Wahrhaftigkeit bewertet, sondern nach Gruppenidentität (passt diese Meinung, diese Information zu meiner „Gruppe“ (eher Zustimmung) oder nicht (weniger Zustimmung).</w:t>
            </w:r>
          </w:p>
        </w:tc>
      </w:tr>
      <w:tr w:rsidR="001F7A8D" w:rsidRPr="00CA57D1" w14:paraId="3D00E9E7" w14:textId="77777777" w:rsidTr="002E27D2">
        <w:tc>
          <w:tcPr>
            <w:tcW w:w="1111" w:type="dxa"/>
          </w:tcPr>
          <w:p w14:paraId="021211B1" w14:textId="2DF50FF9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981" w:type="dxa"/>
          </w:tcPr>
          <w:p w14:paraId="0A3D546C" w14:textId="72290F68" w:rsidR="001F7A8D" w:rsidRPr="00CA57D1" w:rsidRDefault="00B62A60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Durch was verbreiten sich Fake News besonders gut?</w:t>
            </w:r>
          </w:p>
        </w:tc>
        <w:tc>
          <w:tcPr>
            <w:tcW w:w="4970" w:type="dxa"/>
          </w:tcPr>
          <w:p w14:paraId="6B4C80E7" w14:textId="77777777" w:rsidR="001F7A8D" w:rsidRPr="00CA57D1" w:rsidRDefault="00B62A60">
            <w:pPr>
              <w:rPr>
                <w:rFonts w:ascii="Calibri" w:hAnsi="Calibri" w:cs="Calibri"/>
                <w:color w:val="00B050"/>
              </w:rPr>
            </w:pPr>
            <w:r w:rsidRPr="00CA57D1">
              <w:rPr>
                <w:rFonts w:ascii="Calibri" w:hAnsi="Calibri" w:cs="Calibri"/>
                <w:color w:val="00B050"/>
              </w:rPr>
              <w:t>Algorithmen, Inhalte emotional vermittelt, fehlende Medienbildung</w:t>
            </w:r>
          </w:p>
          <w:p w14:paraId="4285897F" w14:textId="48B6E618" w:rsidR="00B62A60" w:rsidRPr="00CA57D1" w:rsidRDefault="007510AA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  <w:color w:val="00B050"/>
              </w:rPr>
              <w:br/>
            </w:r>
            <w:r w:rsidR="006473A6" w:rsidRPr="00CA57D1">
              <w:rPr>
                <w:rFonts w:ascii="Calibri" w:hAnsi="Calibri" w:cs="Calibri"/>
              </w:rPr>
              <w:t xml:space="preserve">Algorithmen zeigen uns Dinge, die vielen Leuten gefallen und die viel kommentiert, </w:t>
            </w:r>
            <w:proofErr w:type="spellStart"/>
            <w:r w:rsidR="006473A6" w:rsidRPr="00CA57D1">
              <w:rPr>
                <w:rFonts w:ascii="Calibri" w:hAnsi="Calibri" w:cs="Calibri"/>
              </w:rPr>
              <w:t>geliked</w:t>
            </w:r>
            <w:proofErr w:type="spellEnd"/>
            <w:r w:rsidR="006473A6" w:rsidRPr="00CA57D1">
              <w:rPr>
                <w:rFonts w:ascii="Calibri" w:hAnsi="Calibri" w:cs="Calibri"/>
              </w:rPr>
              <w:t xml:space="preserve"> und geteilt werden. So erreichen uns auch umstrittene oder komplett falsche Informationen.</w:t>
            </w:r>
            <w:r w:rsidR="006473A6" w:rsidRPr="00CA57D1">
              <w:rPr>
                <w:rFonts w:ascii="Calibri" w:hAnsi="Calibri" w:cs="Calibri"/>
              </w:rPr>
              <w:br/>
              <w:t>Emotionale Inhalte verbreiten sich schneller als ruhig vermittelte Inhalte</w:t>
            </w:r>
          </w:p>
          <w:p w14:paraId="6DDC71A6" w14:textId="50D7A255" w:rsidR="00B62A60" w:rsidRPr="00CA57D1" w:rsidRDefault="00B62A60">
            <w:pPr>
              <w:rPr>
                <w:rFonts w:ascii="Calibri" w:hAnsi="Calibri" w:cs="Calibri"/>
              </w:rPr>
            </w:pPr>
          </w:p>
        </w:tc>
      </w:tr>
      <w:tr w:rsidR="001F7A8D" w:rsidRPr="00CA57D1" w14:paraId="28F2C236" w14:textId="77777777" w:rsidTr="002E27D2">
        <w:tc>
          <w:tcPr>
            <w:tcW w:w="1111" w:type="dxa"/>
          </w:tcPr>
          <w:p w14:paraId="60032C69" w14:textId="1F3D52FA" w:rsidR="001F7A8D" w:rsidRPr="00CA57D1" w:rsidRDefault="001F7A8D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</w:rPr>
              <w:t>10</w:t>
            </w:r>
          </w:p>
        </w:tc>
        <w:tc>
          <w:tcPr>
            <w:tcW w:w="2981" w:type="dxa"/>
          </w:tcPr>
          <w:p w14:paraId="74CBA7A3" w14:textId="3A4F17A5" w:rsidR="001F7A8D" w:rsidRPr="00CA57D1" w:rsidRDefault="00B62A60">
            <w:pPr>
              <w:rPr>
                <w:rFonts w:ascii="Calibri" w:hAnsi="Calibri" w:cs="Calibri"/>
                <w:b/>
                <w:bCs/>
              </w:rPr>
            </w:pPr>
            <w:r w:rsidRPr="00CA57D1">
              <w:rPr>
                <w:rFonts w:ascii="Calibri" w:hAnsi="Calibri" w:cs="Calibri"/>
                <w:b/>
                <w:bCs/>
              </w:rPr>
              <w:t>Was ist das zentrale Merkmal von Fake News?</w:t>
            </w:r>
          </w:p>
        </w:tc>
        <w:tc>
          <w:tcPr>
            <w:tcW w:w="4970" w:type="dxa"/>
          </w:tcPr>
          <w:p w14:paraId="43EAFCD8" w14:textId="6C5FAB7B" w:rsidR="001F7A8D" w:rsidRPr="00CA57D1" w:rsidRDefault="00B62A60">
            <w:pPr>
              <w:rPr>
                <w:rFonts w:ascii="Calibri" w:hAnsi="Calibri" w:cs="Calibri"/>
              </w:rPr>
            </w:pPr>
            <w:r w:rsidRPr="00CA57D1">
              <w:rPr>
                <w:rFonts w:ascii="Calibri" w:hAnsi="Calibri" w:cs="Calibri"/>
                <w:color w:val="00B050"/>
              </w:rPr>
              <w:t xml:space="preserve">Bewusste Täuschungsabsicht </w:t>
            </w:r>
            <w:r w:rsidRPr="00CA57D1">
              <w:rPr>
                <w:rFonts w:ascii="Calibri" w:hAnsi="Calibri" w:cs="Calibri"/>
              </w:rPr>
              <w:t>(Wiederholungsfrage)</w:t>
            </w:r>
          </w:p>
        </w:tc>
      </w:tr>
    </w:tbl>
    <w:p w14:paraId="4FB67DDA" w14:textId="77777777" w:rsidR="00C7007F" w:rsidRPr="00CA57D1" w:rsidRDefault="00C7007F">
      <w:pPr>
        <w:rPr>
          <w:rFonts w:ascii="Calibri" w:hAnsi="Calibri" w:cs="Calibri"/>
        </w:rPr>
      </w:pPr>
    </w:p>
    <w:sectPr w:rsidR="00C7007F" w:rsidRPr="00CA57D1" w:rsidSect="008A6CAF">
      <w:headerReference w:type="default" r:id="rId8"/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BE3A" w14:textId="77777777" w:rsidR="00651240" w:rsidRDefault="00651240" w:rsidP="00651240">
      <w:pPr>
        <w:spacing w:after="0" w:line="240" w:lineRule="auto"/>
      </w:pPr>
      <w:r>
        <w:separator/>
      </w:r>
    </w:p>
  </w:endnote>
  <w:endnote w:type="continuationSeparator" w:id="0">
    <w:p w14:paraId="6DFD4F27" w14:textId="77777777" w:rsidR="00651240" w:rsidRDefault="00651240" w:rsidP="0065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C607" w14:textId="77777777" w:rsidR="00651240" w:rsidRDefault="00651240" w:rsidP="00651240">
      <w:pPr>
        <w:spacing w:after="0" w:line="240" w:lineRule="auto"/>
      </w:pPr>
      <w:r>
        <w:separator/>
      </w:r>
    </w:p>
  </w:footnote>
  <w:footnote w:type="continuationSeparator" w:id="0">
    <w:p w14:paraId="0A3DEBEF" w14:textId="77777777" w:rsidR="00651240" w:rsidRDefault="00651240" w:rsidP="00651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761F" w14:textId="77777777" w:rsidR="00651240" w:rsidRDefault="00651240">
    <w:pPr>
      <w:pStyle w:val="Kopfzeile"/>
    </w:pPr>
  </w:p>
  <w:p w14:paraId="4E7D8B4F" w14:textId="77777777" w:rsidR="005A49CF" w:rsidRDefault="005A49CF">
    <w:pPr>
      <w:pStyle w:val="Kopfzeile"/>
    </w:pPr>
  </w:p>
  <w:p w14:paraId="2330E9E2" w14:textId="77777777" w:rsidR="005A49CF" w:rsidRDefault="005A49CF">
    <w:pPr>
      <w:pStyle w:val="Kopfzeile"/>
    </w:pPr>
  </w:p>
  <w:p w14:paraId="35E5823E" w14:textId="77777777" w:rsidR="00651240" w:rsidRDefault="006512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F9C"/>
    <w:multiLevelType w:val="hybridMultilevel"/>
    <w:tmpl w:val="AFACCDC8"/>
    <w:lvl w:ilvl="0" w:tplc="4BBCC3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7806"/>
    <w:multiLevelType w:val="hybridMultilevel"/>
    <w:tmpl w:val="1E806A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1C34"/>
    <w:multiLevelType w:val="hybridMultilevel"/>
    <w:tmpl w:val="6FB26124"/>
    <w:lvl w:ilvl="0" w:tplc="35766D8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3EA"/>
    <w:multiLevelType w:val="hybridMultilevel"/>
    <w:tmpl w:val="EEC0D7B8"/>
    <w:lvl w:ilvl="0" w:tplc="4BBCC3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2DB0"/>
    <w:multiLevelType w:val="multilevel"/>
    <w:tmpl w:val="038C6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90167A"/>
    <w:multiLevelType w:val="hybridMultilevel"/>
    <w:tmpl w:val="E2B25AA4"/>
    <w:lvl w:ilvl="0" w:tplc="E2902A8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51A7A"/>
    <w:multiLevelType w:val="hybridMultilevel"/>
    <w:tmpl w:val="AFB688D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F11263"/>
    <w:multiLevelType w:val="hybridMultilevel"/>
    <w:tmpl w:val="63508D42"/>
    <w:lvl w:ilvl="0" w:tplc="4BBCC3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B2389"/>
    <w:multiLevelType w:val="hybridMultilevel"/>
    <w:tmpl w:val="B0CAA18E"/>
    <w:lvl w:ilvl="0" w:tplc="945034F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D145D"/>
    <w:multiLevelType w:val="hybridMultilevel"/>
    <w:tmpl w:val="E0AEF250"/>
    <w:lvl w:ilvl="0" w:tplc="4BBCC3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42919"/>
    <w:multiLevelType w:val="hybridMultilevel"/>
    <w:tmpl w:val="20001C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2179C"/>
    <w:multiLevelType w:val="hybridMultilevel"/>
    <w:tmpl w:val="36CA3FBC"/>
    <w:lvl w:ilvl="0" w:tplc="149E5BE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44032"/>
    <w:multiLevelType w:val="hybridMultilevel"/>
    <w:tmpl w:val="EEB65BA2"/>
    <w:lvl w:ilvl="0" w:tplc="4BBCC39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8457">
    <w:abstractNumId w:val="1"/>
  </w:num>
  <w:num w:numId="2" w16cid:durableId="1527598334">
    <w:abstractNumId w:val="5"/>
  </w:num>
  <w:num w:numId="3" w16cid:durableId="954678713">
    <w:abstractNumId w:val="10"/>
  </w:num>
  <w:num w:numId="4" w16cid:durableId="999767622">
    <w:abstractNumId w:val="6"/>
  </w:num>
  <w:num w:numId="5" w16cid:durableId="1187138375">
    <w:abstractNumId w:val="4"/>
  </w:num>
  <w:num w:numId="6" w16cid:durableId="2115131996">
    <w:abstractNumId w:val="8"/>
  </w:num>
  <w:num w:numId="7" w16cid:durableId="2248850">
    <w:abstractNumId w:val="3"/>
  </w:num>
  <w:num w:numId="8" w16cid:durableId="155731544">
    <w:abstractNumId w:val="12"/>
  </w:num>
  <w:num w:numId="9" w16cid:durableId="1184247593">
    <w:abstractNumId w:val="9"/>
  </w:num>
  <w:num w:numId="10" w16cid:durableId="65342236">
    <w:abstractNumId w:val="0"/>
  </w:num>
  <w:num w:numId="11" w16cid:durableId="2058355692">
    <w:abstractNumId w:val="7"/>
  </w:num>
  <w:num w:numId="12" w16cid:durableId="1552306031">
    <w:abstractNumId w:val="2"/>
  </w:num>
  <w:num w:numId="13" w16cid:durableId="7793013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E1"/>
    <w:rsid w:val="00022BA1"/>
    <w:rsid w:val="0002600D"/>
    <w:rsid w:val="000C05D6"/>
    <w:rsid w:val="00176229"/>
    <w:rsid w:val="001F7A8D"/>
    <w:rsid w:val="0020219A"/>
    <w:rsid w:val="0021133D"/>
    <w:rsid w:val="002777A2"/>
    <w:rsid w:val="002A0938"/>
    <w:rsid w:val="002E27D2"/>
    <w:rsid w:val="00362040"/>
    <w:rsid w:val="00366787"/>
    <w:rsid w:val="003B75A8"/>
    <w:rsid w:val="003B76B5"/>
    <w:rsid w:val="004A2CDD"/>
    <w:rsid w:val="004B0EED"/>
    <w:rsid w:val="004D479D"/>
    <w:rsid w:val="005042FA"/>
    <w:rsid w:val="005A1B42"/>
    <w:rsid w:val="005A49CF"/>
    <w:rsid w:val="005D4E9B"/>
    <w:rsid w:val="005E50D1"/>
    <w:rsid w:val="006061E9"/>
    <w:rsid w:val="006473A6"/>
    <w:rsid w:val="00651240"/>
    <w:rsid w:val="006A279E"/>
    <w:rsid w:val="006E25E5"/>
    <w:rsid w:val="00707DF0"/>
    <w:rsid w:val="007510AA"/>
    <w:rsid w:val="00776634"/>
    <w:rsid w:val="007F1369"/>
    <w:rsid w:val="00871FB5"/>
    <w:rsid w:val="00877F06"/>
    <w:rsid w:val="008A6CAF"/>
    <w:rsid w:val="008F3442"/>
    <w:rsid w:val="008F3947"/>
    <w:rsid w:val="009507AA"/>
    <w:rsid w:val="0095637E"/>
    <w:rsid w:val="00993308"/>
    <w:rsid w:val="009C490B"/>
    <w:rsid w:val="009F43F1"/>
    <w:rsid w:val="00A0278F"/>
    <w:rsid w:val="00A26977"/>
    <w:rsid w:val="00A452B3"/>
    <w:rsid w:val="00B13F4E"/>
    <w:rsid w:val="00B31DAD"/>
    <w:rsid w:val="00B62A60"/>
    <w:rsid w:val="00B66ECD"/>
    <w:rsid w:val="00B73484"/>
    <w:rsid w:val="00B73907"/>
    <w:rsid w:val="00B843E1"/>
    <w:rsid w:val="00BA2FF8"/>
    <w:rsid w:val="00C7007F"/>
    <w:rsid w:val="00C731E1"/>
    <w:rsid w:val="00CA57D1"/>
    <w:rsid w:val="00CC454A"/>
    <w:rsid w:val="00CE0BF9"/>
    <w:rsid w:val="00D9684D"/>
    <w:rsid w:val="00DA5AB8"/>
    <w:rsid w:val="00E05218"/>
    <w:rsid w:val="00E91D4E"/>
    <w:rsid w:val="00E931E8"/>
    <w:rsid w:val="00EC6471"/>
    <w:rsid w:val="00F020CE"/>
    <w:rsid w:val="00F835E0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FE33"/>
  <w15:chartTrackingRefBased/>
  <w15:docId w15:val="{4727C7EF-6B91-4FB7-A92F-16D6F00E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3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3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3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3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3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3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3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3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3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3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3E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7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mS14Text">
    <w:name w:val="SWmS_14_Text"/>
    <w:basedOn w:val="Standard"/>
    <w:qFormat/>
    <w:rsid w:val="00B31DAD"/>
    <w:pPr>
      <w:suppressAutoHyphens/>
      <w:autoSpaceDN w:val="0"/>
      <w:spacing w:line="360" w:lineRule="exact"/>
      <w:textAlignment w:val="baseline"/>
    </w:pPr>
    <w:rPr>
      <w:rFonts w:ascii="Calibri" w:eastAsia="Calibri" w:hAnsi="Calibri" w:cs="Times New Roman"/>
      <w:kern w:val="0"/>
      <w:sz w:val="28"/>
      <w:szCs w:val="28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51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240"/>
  </w:style>
  <w:style w:type="paragraph" w:styleId="Fuzeile">
    <w:name w:val="footer"/>
    <w:basedOn w:val="Standard"/>
    <w:link w:val="FuzeileZchn"/>
    <w:uiPriority w:val="99"/>
    <w:unhideWhenUsed/>
    <w:rsid w:val="00651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B8B8-70A2-45E0-BB53-A56E8332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Pursche</dc:creator>
  <cp:keywords/>
  <dc:description/>
  <cp:lastModifiedBy>Johannes Pursche</cp:lastModifiedBy>
  <cp:revision>54</cp:revision>
  <dcterms:created xsi:type="dcterms:W3CDTF">2025-06-27T08:04:00Z</dcterms:created>
  <dcterms:modified xsi:type="dcterms:W3CDTF">2025-07-02T06:22:00Z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d13871-04ca-409e-a995-eb251e2693ca_Enabled">
    <vt:lpwstr>true</vt:lpwstr>
  </property>
  <property fmtid="{D5CDD505-2E9C-101B-9397-08002B2CF9AE}" pid="3" name="MSIP_Label_33d13871-04ca-409e-a995-eb251e2693ca_SetDate">
    <vt:lpwstr>2025-06-27T08:07:01Z</vt:lpwstr>
  </property>
  <property fmtid="{D5CDD505-2E9C-101B-9397-08002B2CF9AE}" pid="4" name="MSIP_Label_33d13871-04ca-409e-a995-eb251e2693ca_Method">
    <vt:lpwstr>Standard</vt:lpwstr>
  </property>
  <property fmtid="{D5CDD505-2E9C-101B-9397-08002B2CF9AE}" pid="5" name="MSIP_Label_33d13871-04ca-409e-a995-eb251e2693ca_Name">
    <vt:lpwstr>Intern</vt:lpwstr>
  </property>
  <property fmtid="{D5CDD505-2E9C-101B-9397-08002B2CF9AE}" pid="6" name="MSIP_Label_33d13871-04ca-409e-a995-eb251e2693ca_SiteId">
    <vt:lpwstr>7e7ffc63-c878-4435-afb3-23547295f6e3</vt:lpwstr>
  </property>
  <property fmtid="{D5CDD505-2E9C-101B-9397-08002B2CF9AE}" pid="7" name="MSIP_Label_33d13871-04ca-409e-a995-eb251e2693ca_ActionId">
    <vt:lpwstr>fbb2823b-c3c2-43ac-a18f-6833ef8f227d</vt:lpwstr>
  </property>
  <property fmtid="{D5CDD505-2E9C-101B-9397-08002B2CF9AE}" pid="8" name="MSIP_Label_33d13871-04ca-409e-a995-eb251e2693ca_ContentBits">
    <vt:lpwstr>0</vt:lpwstr>
  </property>
</Properties>
</file>